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8C" w:rsidRPr="002309D9" w:rsidRDefault="0088428C" w:rsidP="002309D9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D9">
        <w:rPr>
          <w:rFonts w:ascii="Times New Roman" w:hAnsi="Times New Roman" w:cs="Times New Roman"/>
          <w:b/>
          <w:sz w:val="28"/>
          <w:szCs w:val="28"/>
        </w:rPr>
        <w:t>Соблюдение законодательства РФ в области образования в части обеспечения открытости и доступности информации на официальном сайте в сети Интернет ОО</w:t>
      </w:r>
    </w:p>
    <w:p w:rsidR="002309D9" w:rsidRPr="002309D9" w:rsidRDefault="002309D9" w:rsidP="00B675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2016г.</w:t>
      </w:r>
    </w:p>
    <w:p w:rsidR="00B6759E" w:rsidRDefault="00B6759E" w:rsidP="00B6759E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Отделом образования</w:t>
      </w:r>
      <w:r w:rsidRPr="00236CED">
        <w:rPr>
          <w:color w:val="000000"/>
          <w:sz w:val="28"/>
          <w:szCs w:val="28"/>
        </w:rPr>
        <w:t xml:space="preserve"> проведена проверка за соблюдением законодательства Российской  Федерации в области образования в части обеспечения открытости и доступности информации на официальном сайте в сети Интернет</w:t>
      </w:r>
      <w:r>
        <w:rPr>
          <w:color w:val="000000"/>
          <w:sz w:val="28"/>
          <w:szCs w:val="28"/>
        </w:rPr>
        <w:t xml:space="preserve"> образовательных организаций Матвеевского района</w:t>
      </w:r>
      <w:r w:rsidRPr="00236CED">
        <w:rPr>
          <w:color w:val="000000"/>
          <w:sz w:val="28"/>
          <w:szCs w:val="28"/>
        </w:rPr>
        <w:t>. </w:t>
      </w:r>
    </w:p>
    <w:p w:rsidR="00B6759E" w:rsidRDefault="00B6759E" w:rsidP="00B6759E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 же проверка в области обеспечения безопасности информации, в том числе персональных данных, в частности реализации организационных и технических мер, необходимых для выполнения требований к защите персональных данных, исполнение которых обеспечивают установленные Правительством РФ уровни защищенности персональных данных (ст.19 ФЗ от 27.07.2006г. №152-ФЗ).</w:t>
      </w:r>
    </w:p>
    <w:p w:rsidR="00B6759E" w:rsidRPr="00236CED" w:rsidRDefault="00B6759E" w:rsidP="00B6759E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на содержание размещаемой информации на официальном сайте образовательной организации на форумах, в гостевых книгах, чатах и других формах предоставления обратной связи в части наличия информации, не совместимой с задачами обучения и воспитания, в том числе негативной информации.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236CED">
        <w:rPr>
          <w:b/>
          <w:bCs/>
          <w:color w:val="000000"/>
          <w:sz w:val="28"/>
          <w:szCs w:val="28"/>
        </w:rPr>
        <w:t>1.</w:t>
      </w:r>
      <w:r w:rsidRPr="00236CED">
        <w:rPr>
          <w:color w:val="000000"/>
          <w:sz w:val="28"/>
          <w:szCs w:val="28"/>
        </w:rPr>
        <w:t>     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b/>
          <w:bCs/>
          <w:color w:val="000000"/>
          <w:sz w:val="28"/>
          <w:szCs w:val="28"/>
        </w:rPr>
        <w:t>Основания проверки: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отдела образования администрации МО «Матвеевский район» на 2016 год.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236CED">
        <w:rPr>
          <w:b/>
          <w:bCs/>
          <w:color w:val="000000"/>
          <w:sz w:val="28"/>
          <w:szCs w:val="28"/>
        </w:rPr>
        <w:t>2.</w:t>
      </w:r>
      <w:r w:rsidRPr="00236CED">
        <w:rPr>
          <w:color w:val="000000"/>
          <w:sz w:val="28"/>
          <w:szCs w:val="28"/>
        </w:rPr>
        <w:t>     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b/>
          <w:bCs/>
          <w:color w:val="000000"/>
          <w:sz w:val="28"/>
          <w:szCs w:val="28"/>
        </w:rPr>
        <w:t>Цель проверки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236CED">
        <w:rPr>
          <w:color w:val="000000"/>
          <w:sz w:val="28"/>
          <w:szCs w:val="28"/>
        </w:rPr>
        <w:t>Контроль за</w:t>
      </w:r>
      <w:proofErr w:type="gramEnd"/>
      <w:r w:rsidRPr="00236CED">
        <w:rPr>
          <w:color w:val="000000"/>
          <w:sz w:val="28"/>
          <w:szCs w:val="28"/>
        </w:rPr>
        <w:t xml:space="preserve"> соблюдением</w:t>
      </w:r>
      <w:r w:rsidRPr="00236C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36CED">
        <w:rPr>
          <w:color w:val="000000"/>
          <w:sz w:val="28"/>
          <w:szCs w:val="28"/>
        </w:rPr>
        <w:t xml:space="preserve">законодательства Российской Федерации 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36CED">
        <w:rPr>
          <w:color w:val="000000"/>
          <w:sz w:val="28"/>
          <w:szCs w:val="28"/>
        </w:rPr>
        <w:t>в области образования в части обеспечения открытости и доступности информации на оф</w:t>
      </w:r>
      <w:r>
        <w:rPr>
          <w:color w:val="000000"/>
          <w:sz w:val="28"/>
          <w:szCs w:val="28"/>
        </w:rPr>
        <w:t>ициальном сайте в сети Интернет (в том числе, выполнение программы «Доступная среда»);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области безопасности информации, в том числе персональных данных;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области содержания размещаемой информации на официальном сайте образовательной организации на форумах, в гостевых книгах, чатах и других формах предоставления обратной связи в части наличия информации, не совместимой с задачами обучения и воспитания, в том числе негативной информации.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236CED">
        <w:rPr>
          <w:b/>
          <w:bCs/>
          <w:color w:val="000000"/>
          <w:sz w:val="28"/>
          <w:szCs w:val="28"/>
        </w:rPr>
        <w:t>3.</w:t>
      </w:r>
      <w:r w:rsidRPr="00236CED">
        <w:rPr>
          <w:color w:val="000000"/>
          <w:sz w:val="28"/>
          <w:szCs w:val="28"/>
        </w:rPr>
        <w:t>     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b/>
          <w:bCs/>
          <w:color w:val="000000"/>
          <w:sz w:val="28"/>
          <w:szCs w:val="28"/>
        </w:rPr>
        <w:t>Задачи проверки: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236CED">
        <w:rPr>
          <w:color w:val="000000"/>
          <w:sz w:val="28"/>
          <w:szCs w:val="28"/>
        </w:rPr>
        <w:t>3.1.</w:t>
      </w:r>
      <w:proofErr w:type="gramStart"/>
      <w:r w:rsidRPr="00236CED">
        <w:rPr>
          <w:color w:val="000000"/>
          <w:sz w:val="28"/>
          <w:szCs w:val="28"/>
        </w:rPr>
        <w:t>Контроль за</w:t>
      </w:r>
      <w:proofErr w:type="gramEnd"/>
      <w:r w:rsidRPr="00236CED">
        <w:rPr>
          <w:color w:val="000000"/>
          <w:sz w:val="28"/>
          <w:szCs w:val="28"/>
        </w:rPr>
        <w:t xml:space="preserve"> выполнением Закона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color w:val="000000"/>
          <w:sz w:val="28"/>
          <w:szCs w:val="28"/>
        </w:rPr>
        <w:t>РФ «Об образовании» части 4 статьи 32 по обеспечению открытости и доступности информации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 w:rsidRPr="00236CED">
        <w:rPr>
          <w:color w:val="000000"/>
          <w:sz w:val="28"/>
          <w:szCs w:val="28"/>
        </w:rPr>
        <w:t>3.2.</w:t>
      </w:r>
      <w:proofErr w:type="gramStart"/>
      <w:r w:rsidRPr="00236CED">
        <w:rPr>
          <w:color w:val="000000"/>
          <w:sz w:val="28"/>
          <w:szCs w:val="28"/>
        </w:rPr>
        <w:t>Контроль за</w:t>
      </w:r>
      <w:proofErr w:type="gramEnd"/>
      <w:r w:rsidRPr="00236CED">
        <w:rPr>
          <w:color w:val="000000"/>
          <w:sz w:val="28"/>
          <w:szCs w:val="28"/>
        </w:rPr>
        <w:t xml:space="preserve"> выполнением пост</w:t>
      </w:r>
      <w:r>
        <w:rPr>
          <w:color w:val="000000"/>
          <w:sz w:val="28"/>
          <w:szCs w:val="28"/>
        </w:rPr>
        <w:t>ановления Правительства РФ от 10 июля 2013 г. № 582</w:t>
      </w:r>
      <w:r w:rsidRPr="00236CED">
        <w:rPr>
          <w:color w:val="000000"/>
          <w:sz w:val="28"/>
          <w:szCs w:val="28"/>
        </w:rPr>
        <w:t xml:space="preserve"> «Об утверждении Правил размещения в сети Интернет и обновления информации об образовательном учреждении»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приказа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 от 29.05.2014г. №785 «Требования к структуре официального сайта образовательной организации в сети Интернет и формы предоставления на нем информации».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ст.19 Федерального Закона РФ от 27.07.2006 №152-ФЗ О защищенности персональных данных.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236CED">
        <w:rPr>
          <w:b/>
          <w:bCs/>
          <w:color w:val="000000"/>
          <w:sz w:val="28"/>
          <w:szCs w:val="28"/>
        </w:rPr>
        <w:t>4.</w:t>
      </w:r>
      <w:r w:rsidRPr="00236CED">
        <w:rPr>
          <w:color w:val="000000"/>
          <w:sz w:val="28"/>
          <w:szCs w:val="28"/>
        </w:rPr>
        <w:t>     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b/>
          <w:bCs/>
          <w:color w:val="000000"/>
          <w:sz w:val="28"/>
          <w:szCs w:val="28"/>
        </w:rPr>
        <w:t>Объекты проверки: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36CED">
        <w:rPr>
          <w:color w:val="000000"/>
          <w:sz w:val="28"/>
          <w:szCs w:val="28"/>
        </w:rPr>
        <w:t xml:space="preserve">Официальные сайты </w:t>
      </w:r>
      <w:r>
        <w:rPr>
          <w:color w:val="000000"/>
          <w:sz w:val="28"/>
          <w:szCs w:val="28"/>
        </w:rPr>
        <w:t>образовательных организаций Матвеевского района:</w:t>
      </w:r>
    </w:p>
    <w:p w:rsidR="00B6759E" w:rsidRDefault="00B6759E" w:rsidP="00B675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«Емельяновская сош» </w:t>
      </w:r>
      <w:hyperlink r:id="rId5" w:history="1">
        <w:r w:rsidRPr="008300A2">
          <w:rPr>
            <w:rStyle w:val="a5"/>
            <w:rFonts w:ascii="Times New Roman" w:hAnsi="Times New Roman" w:cs="Times New Roman"/>
            <w:sz w:val="28"/>
            <w:szCs w:val="28"/>
          </w:rPr>
          <w:t>http://sosh-e.ucoz.ru/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759E" w:rsidRDefault="00B6759E" w:rsidP="00B6759E">
      <w:pPr>
        <w:jc w:val="both"/>
        <w:rPr>
          <w:rFonts w:ascii="Times New Roman" w:eastAsia="Times New Roman" w:hAnsi="Times New Roman" w:cs="Times New Roman"/>
          <w:color w:val="AF5E38"/>
          <w:sz w:val="28"/>
          <w:szCs w:val="28"/>
          <w:u w:val="single"/>
          <w:lang w:eastAsia="ru-RU"/>
        </w:rPr>
      </w:pPr>
      <w:r w:rsidRPr="00A870B9">
        <w:rPr>
          <w:rFonts w:ascii="Times New Roman" w:hAnsi="Times New Roman" w:cs="Times New Roman"/>
          <w:color w:val="000000"/>
          <w:sz w:val="28"/>
          <w:szCs w:val="28"/>
        </w:rPr>
        <w:t xml:space="preserve">МБОУ «Матвеевская сош» </w:t>
      </w:r>
      <w:hyperlink r:id="rId6" w:history="1">
        <w:r w:rsidRPr="00A870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http://www.mssh2005.ucoz.ru</w:t>
        </w:r>
      </w:hyperlink>
      <w:r>
        <w:rPr>
          <w:rFonts w:ascii="Times New Roman" w:eastAsia="Times New Roman" w:hAnsi="Times New Roman" w:cs="Times New Roman"/>
          <w:color w:val="AF5E38"/>
          <w:sz w:val="28"/>
          <w:szCs w:val="28"/>
          <w:u w:val="single"/>
          <w:lang w:eastAsia="ru-RU"/>
        </w:rPr>
        <w:t xml:space="preserve"> </w:t>
      </w:r>
    </w:p>
    <w:p w:rsidR="00B6759E" w:rsidRDefault="00B6759E" w:rsidP="00B675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«Сарай-Гирская сош»  </w:t>
      </w:r>
      <w:hyperlink r:id="rId7" w:history="1">
        <w:r w:rsidRPr="008300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http://mou6649.ucoz.ru/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59E" w:rsidRDefault="00B6759E" w:rsidP="00B675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«Кинельская сош» </w:t>
      </w:r>
      <w:hyperlink r:id="rId8" w:history="1">
        <w:r w:rsidRPr="008300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http://kinelskajasoch.ucoz.ru/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59E" w:rsidRDefault="00B6759E" w:rsidP="00B675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«Новожедринская сош» </w:t>
      </w:r>
      <w:hyperlink r:id="rId9" w:history="1">
        <w:r w:rsidRPr="008300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http://28mou006.wix.com/novsh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59E" w:rsidRDefault="00B6759E" w:rsidP="00B675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«Староашировская сош» </w:t>
      </w:r>
      <w:hyperlink r:id="rId10" w:history="1">
        <w:r w:rsidRPr="008300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http://staroachirovo.ucoz.ru/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59E" w:rsidRDefault="00B6759E" w:rsidP="00B675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Старокутлумбетьевская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hyperlink r:id="rId11" w:history="1">
        <w:r w:rsidRPr="008300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http://www.mou011.narod2.ru/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учреждений дошкольного образования: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«Матвеевский детский сад «Березка» </w:t>
      </w:r>
      <w:hyperlink r:id="rId12" w:history="1">
        <w:r w:rsidRPr="008300A2">
          <w:rPr>
            <w:rStyle w:val="a5"/>
            <w:sz w:val="28"/>
            <w:szCs w:val="28"/>
          </w:rPr>
          <w:t>http://matveevka-ds.ucoz.ru/</w:t>
        </w:r>
      </w:hyperlink>
      <w:r>
        <w:rPr>
          <w:color w:val="000000"/>
          <w:sz w:val="28"/>
          <w:szCs w:val="28"/>
        </w:rPr>
        <w:t xml:space="preserve"> 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«</w:t>
      </w:r>
      <w:proofErr w:type="spellStart"/>
      <w:r>
        <w:rPr>
          <w:color w:val="000000"/>
          <w:sz w:val="28"/>
          <w:szCs w:val="28"/>
        </w:rPr>
        <w:t>Сарай-Гирский</w:t>
      </w:r>
      <w:proofErr w:type="spellEnd"/>
      <w:r>
        <w:rPr>
          <w:color w:val="000000"/>
          <w:sz w:val="28"/>
          <w:szCs w:val="28"/>
        </w:rPr>
        <w:t xml:space="preserve"> детский сад» </w:t>
      </w:r>
      <w:hyperlink r:id="rId13" w:history="1">
        <w:r w:rsidRPr="008300A2">
          <w:rPr>
            <w:rStyle w:val="a5"/>
            <w:sz w:val="28"/>
            <w:szCs w:val="28"/>
          </w:rPr>
          <w:t>http://sadik-sg.do.am/</w:t>
        </w:r>
      </w:hyperlink>
      <w:r>
        <w:rPr>
          <w:color w:val="000000"/>
          <w:sz w:val="28"/>
          <w:szCs w:val="28"/>
        </w:rPr>
        <w:t xml:space="preserve"> 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учреждений дополнительного образования: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МБОУДОД «Центр внешкольной работы» </w:t>
      </w:r>
      <w:hyperlink r:id="rId14" w:history="1">
        <w:r w:rsidRPr="008300A2">
          <w:rPr>
            <w:rStyle w:val="a5"/>
            <w:sz w:val="28"/>
            <w:szCs w:val="28"/>
          </w:rPr>
          <w:t>http://cvr-matveevka.ucoz.ru/</w:t>
        </w:r>
      </w:hyperlink>
      <w:r>
        <w:rPr>
          <w:color w:val="000000"/>
          <w:sz w:val="28"/>
          <w:szCs w:val="28"/>
        </w:rPr>
        <w:t xml:space="preserve"> 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МБОУДОД «Детско-юношеская спортивная школа» </w:t>
      </w:r>
      <w:hyperlink r:id="rId15" w:history="1">
        <w:r w:rsidRPr="008300A2">
          <w:rPr>
            <w:rStyle w:val="a5"/>
            <w:sz w:val="28"/>
            <w:szCs w:val="28"/>
          </w:rPr>
          <w:t>http://dusha-matveevka.ucoz.ru/</w:t>
        </w:r>
      </w:hyperlink>
      <w:r>
        <w:rPr>
          <w:color w:val="000000"/>
          <w:sz w:val="28"/>
          <w:szCs w:val="28"/>
        </w:rPr>
        <w:t xml:space="preserve"> 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236CED">
        <w:rPr>
          <w:b/>
          <w:bCs/>
          <w:color w:val="000000"/>
          <w:sz w:val="28"/>
          <w:szCs w:val="28"/>
        </w:rPr>
        <w:t>5.</w:t>
      </w:r>
      <w:r w:rsidRPr="00236CED">
        <w:rPr>
          <w:color w:val="000000"/>
          <w:sz w:val="28"/>
          <w:szCs w:val="28"/>
        </w:rPr>
        <w:t>     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b/>
          <w:bCs/>
          <w:color w:val="000000"/>
          <w:sz w:val="28"/>
          <w:szCs w:val="28"/>
        </w:rPr>
        <w:t>Сроки проведения проверки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17 по 21 декабря 2016</w:t>
      </w:r>
      <w:r w:rsidRPr="00236CED">
        <w:rPr>
          <w:color w:val="000000"/>
          <w:sz w:val="28"/>
          <w:szCs w:val="28"/>
        </w:rPr>
        <w:t xml:space="preserve"> г.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236CED">
        <w:rPr>
          <w:b/>
          <w:bCs/>
          <w:color w:val="000000"/>
          <w:sz w:val="28"/>
          <w:szCs w:val="28"/>
        </w:rPr>
        <w:t>6.</w:t>
      </w:r>
      <w:r w:rsidRPr="00236CED">
        <w:rPr>
          <w:color w:val="000000"/>
          <w:sz w:val="28"/>
          <w:szCs w:val="28"/>
        </w:rPr>
        <w:t>     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b/>
          <w:bCs/>
          <w:color w:val="000000"/>
          <w:sz w:val="28"/>
          <w:szCs w:val="28"/>
        </w:rPr>
        <w:t>Результаты проверки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официальных сайтах учреждений</w:t>
      </w:r>
      <w:r w:rsidRPr="00236CED">
        <w:rPr>
          <w:color w:val="000000"/>
          <w:sz w:val="28"/>
          <w:szCs w:val="28"/>
        </w:rPr>
        <w:t xml:space="preserve"> осуществлялась проверка наличия обязательной информации по 12 показателям согласно части 4 ст</w:t>
      </w:r>
      <w:r>
        <w:rPr>
          <w:color w:val="000000"/>
          <w:sz w:val="28"/>
          <w:szCs w:val="28"/>
        </w:rPr>
        <w:t>атьи 32 Закона «Об образовании»; выполнение ст.19 Федерального Закона РФ «О защите персональных данных»; проверка форумов, чатов и других средств обратной связи на наличие негативной информации; наличие ссылки на сайт для слабовидящих (выполнение программы «Доступная среда»).</w:t>
      </w:r>
      <w:proofErr w:type="gramEnd"/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CED">
        <w:rPr>
          <w:color w:val="000000"/>
          <w:sz w:val="28"/>
          <w:szCs w:val="28"/>
        </w:rPr>
        <w:t>В ходе проверки установлено, ч</w:t>
      </w:r>
      <w:r>
        <w:rPr>
          <w:color w:val="000000"/>
          <w:sz w:val="28"/>
          <w:szCs w:val="28"/>
        </w:rPr>
        <w:t>то образовательными организациями</w:t>
      </w:r>
      <w:r w:rsidRPr="00236CED">
        <w:rPr>
          <w:color w:val="000000"/>
          <w:sz w:val="28"/>
          <w:szCs w:val="28"/>
        </w:rPr>
        <w:t xml:space="preserve"> должным образом не обеспечивается откры</w:t>
      </w:r>
      <w:r>
        <w:rPr>
          <w:color w:val="000000"/>
          <w:sz w:val="28"/>
          <w:szCs w:val="28"/>
        </w:rPr>
        <w:t>тость и доступность информации:</w:t>
      </w:r>
    </w:p>
    <w:p w:rsidR="00B6759E" w:rsidRPr="00D32797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32797">
        <w:rPr>
          <w:sz w:val="28"/>
          <w:szCs w:val="28"/>
        </w:rPr>
        <w:t>о дате создания образовательного учреждения – указано на всех сайтах учреждений</w:t>
      </w:r>
    </w:p>
    <w:p w:rsidR="00B6759E" w:rsidRPr="00D32797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32797">
        <w:rPr>
          <w:sz w:val="28"/>
          <w:szCs w:val="28"/>
        </w:rPr>
        <w:t>о структуре образовательного учреждени</w:t>
      </w:r>
      <w:proofErr w:type="gramStart"/>
      <w:r w:rsidRPr="00D32797">
        <w:rPr>
          <w:sz w:val="28"/>
          <w:szCs w:val="28"/>
        </w:rPr>
        <w:t>я-</w:t>
      </w:r>
      <w:proofErr w:type="gramEnd"/>
      <w:r w:rsidRPr="00D32797">
        <w:rPr>
          <w:sz w:val="28"/>
          <w:szCs w:val="28"/>
        </w:rPr>
        <w:t xml:space="preserve"> НЕ указано на сайте МБДОУ «Матвеевский детский сад «Березка», устаревшая информация на сайте </w:t>
      </w:r>
      <w:r w:rsidRPr="00D32797">
        <w:rPr>
          <w:sz w:val="28"/>
          <w:szCs w:val="28"/>
        </w:rPr>
        <w:lastRenderedPageBreak/>
        <w:t>МБОУ «Матвеевская сош», МБОУ «Кинельская сош» (отсутствуют вновь добавленные филиалы)</w:t>
      </w:r>
    </w:p>
    <w:p w:rsidR="00B6759E" w:rsidRPr="00D32797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32797">
        <w:rPr>
          <w:sz w:val="28"/>
          <w:szCs w:val="28"/>
        </w:rPr>
        <w:t>о реализуемых основных и дополнительных образовательных программах – указано на всех сайтах, однако информация не полная. Так на сайте МБОУ «Сарай-Гирская сош» имеются программы только по ФГОС и математике. На сайте МБОУ «Емельяновская сош» только программы касательно 11 класса. На сайте МБОУ «Кинельская сош» только программы по ФГОС.</w:t>
      </w:r>
    </w:p>
    <w:p w:rsidR="00B6759E" w:rsidRPr="00D32797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32797">
        <w:rPr>
          <w:sz w:val="28"/>
          <w:szCs w:val="28"/>
        </w:rPr>
        <w:t>об образовательных стандартах – указано на всех сайтах организаций.</w:t>
      </w:r>
    </w:p>
    <w:p w:rsidR="00B6759E" w:rsidRPr="0076782C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76782C">
        <w:rPr>
          <w:sz w:val="28"/>
          <w:szCs w:val="28"/>
        </w:rPr>
        <w:t xml:space="preserve">о персональном составе педагогических работников с указанием уровня образования и квалификации </w:t>
      </w:r>
      <w:proofErr w:type="gramStart"/>
      <w:r w:rsidRPr="0076782C">
        <w:rPr>
          <w:sz w:val="28"/>
          <w:szCs w:val="28"/>
        </w:rPr>
        <w:t>–о</w:t>
      </w:r>
      <w:proofErr w:type="gramEnd"/>
      <w:r w:rsidRPr="0076782C">
        <w:rPr>
          <w:sz w:val="28"/>
          <w:szCs w:val="28"/>
        </w:rPr>
        <w:t>тсутствуют данные на сайте МБОУ «</w:t>
      </w:r>
      <w:proofErr w:type="spellStart"/>
      <w:r w:rsidRPr="0076782C">
        <w:rPr>
          <w:sz w:val="28"/>
          <w:szCs w:val="28"/>
        </w:rPr>
        <w:t>Старокутлумбетьевская</w:t>
      </w:r>
      <w:proofErr w:type="spellEnd"/>
      <w:r w:rsidRPr="0076782C">
        <w:rPr>
          <w:sz w:val="28"/>
          <w:szCs w:val="28"/>
        </w:rPr>
        <w:t xml:space="preserve"> сош»</w:t>
      </w:r>
      <w:r>
        <w:rPr>
          <w:sz w:val="28"/>
          <w:szCs w:val="28"/>
        </w:rPr>
        <w:t>,</w:t>
      </w:r>
      <w:r w:rsidRPr="00767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 «Матвеевский детский сад «Березка»,</w:t>
      </w:r>
      <w:r w:rsidRPr="00767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МБОУДОД «Центр внешкольной работы»,</w:t>
      </w:r>
      <w:r w:rsidRPr="00767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МБОУДОД «Детско-юношеская спортивная школа»</w:t>
      </w:r>
      <w:r w:rsidRPr="0076782C">
        <w:rPr>
          <w:sz w:val="28"/>
          <w:szCs w:val="28"/>
        </w:rPr>
        <w:t>, неполные данные на сайте МБОУ «</w:t>
      </w:r>
      <w:r>
        <w:rPr>
          <w:sz w:val="28"/>
          <w:szCs w:val="28"/>
        </w:rPr>
        <w:t>Е</w:t>
      </w:r>
      <w:r w:rsidRPr="0076782C">
        <w:rPr>
          <w:sz w:val="28"/>
          <w:szCs w:val="28"/>
        </w:rPr>
        <w:t>мельяновская сош» (не указана квалификация, стаж работы), устаревшие данные на сайте МБОУ «Матвеевская сош». На сайтах остальных учреждений эта информация освещена в полном объеме. На сайте МБОУ «Староашировская сош» имеются свои сайты учителей школы.</w:t>
      </w:r>
    </w:p>
    <w:p w:rsidR="00B6759E" w:rsidRPr="00236CED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FF0000"/>
          <w:sz w:val="28"/>
          <w:szCs w:val="28"/>
        </w:rPr>
      </w:pPr>
      <w:proofErr w:type="gramStart"/>
      <w:r w:rsidRPr="009D0306">
        <w:rPr>
          <w:sz w:val="28"/>
          <w:szCs w:val="28"/>
        </w:rPr>
        <w:t>о</w:t>
      </w:r>
      <w:proofErr w:type="gramEnd"/>
      <w:r w:rsidRPr="009D0306">
        <w:rPr>
          <w:sz w:val="28"/>
          <w:szCs w:val="28"/>
        </w:rPr>
        <w:t xml:space="preserve"> материально-техническом обеспечении и об оснащенности образовательного процесса – страницы созданы, но материал отсутствует на сайте МБОУ «Кинельская сош», МБОУ «</w:t>
      </w:r>
      <w:proofErr w:type="spellStart"/>
      <w:r w:rsidRPr="009D0306">
        <w:rPr>
          <w:sz w:val="28"/>
          <w:szCs w:val="28"/>
        </w:rPr>
        <w:t>Старокутлумбетьевская</w:t>
      </w:r>
      <w:proofErr w:type="spellEnd"/>
      <w:r w:rsidRPr="009D0306">
        <w:rPr>
          <w:sz w:val="28"/>
          <w:szCs w:val="28"/>
        </w:rPr>
        <w:t xml:space="preserve"> сош»,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 «Матвеевский детский сад «Березка»,</w:t>
      </w:r>
      <w:r w:rsidRPr="00767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 «</w:t>
      </w:r>
      <w:proofErr w:type="spellStart"/>
      <w:r>
        <w:rPr>
          <w:color w:val="000000"/>
          <w:sz w:val="28"/>
          <w:szCs w:val="28"/>
        </w:rPr>
        <w:t>Сарай-Гирский</w:t>
      </w:r>
      <w:proofErr w:type="spellEnd"/>
      <w:r>
        <w:rPr>
          <w:color w:val="000000"/>
          <w:sz w:val="28"/>
          <w:szCs w:val="28"/>
        </w:rPr>
        <w:t xml:space="preserve"> детский сад», МБОУДОД «Центр внешкольной работы»,</w:t>
      </w:r>
      <w:r w:rsidRPr="00767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МБОУДОД «Детско-юношеская спортивная школа», </w:t>
      </w:r>
      <w:r w:rsidRPr="0076782C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2013 года</w:t>
      </w:r>
      <w:r w:rsidRPr="0076782C">
        <w:rPr>
          <w:sz w:val="28"/>
          <w:szCs w:val="28"/>
        </w:rPr>
        <w:t xml:space="preserve"> на сайте МБОУ «Матвеевская сош»</w:t>
      </w:r>
      <w:r>
        <w:rPr>
          <w:sz w:val="28"/>
          <w:szCs w:val="28"/>
        </w:rPr>
        <w:t>.</w:t>
      </w:r>
    </w:p>
    <w:p w:rsidR="00B6759E" w:rsidRPr="00F60FCC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gramStart"/>
      <w:r w:rsidRPr="00F60FCC">
        <w:rPr>
          <w:sz w:val="28"/>
          <w:szCs w:val="28"/>
        </w:rPr>
        <w:t>о</w:t>
      </w:r>
      <w:proofErr w:type="gramEnd"/>
      <w:r w:rsidRPr="00F60FCC">
        <w:rPr>
          <w:sz w:val="28"/>
          <w:szCs w:val="28"/>
        </w:rPr>
        <w:t xml:space="preserve"> поступлении и расходовании финансовых и материальных средств по итогам финансового года – отсутствуют данные на сайте МБДОУ «Матвеевский детский сад «Березка», МБОУДОД «Центр внешкольной работы», МБОУДОД «Детско-юношеская спортивная школа», МБОУ «</w:t>
      </w:r>
      <w:proofErr w:type="spellStart"/>
      <w:r w:rsidRPr="00F60FCC">
        <w:rPr>
          <w:sz w:val="28"/>
          <w:szCs w:val="28"/>
        </w:rPr>
        <w:t>Новожедринсукая</w:t>
      </w:r>
      <w:proofErr w:type="spellEnd"/>
      <w:r w:rsidRPr="00F60FCC">
        <w:rPr>
          <w:sz w:val="28"/>
          <w:szCs w:val="28"/>
        </w:rPr>
        <w:t xml:space="preserve"> сош». Информация 2014 года на сайте МБОУ «Кинельская сош», МБОУ «Староашировская сош», МБОУ «Сарай-Гирская сош», МБОУ «Матвеевская сош».</w:t>
      </w:r>
    </w:p>
    <w:p w:rsidR="00B6759E" w:rsidRPr="00F60FCC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60FCC">
        <w:rPr>
          <w:sz w:val="28"/>
          <w:szCs w:val="28"/>
        </w:rPr>
        <w:t>копии документа, подтверждающего наличие лицензии на осуществление образовательной деятельности (с приложениями) – имеются на всех сайтах учреждений.</w:t>
      </w:r>
    </w:p>
    <w:p w:rsidR="00B6759E" w:rsidRPr="00F60FCC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60FCC">
        <w:rPr>
          <w:sz w:val="28"/>
          <w:szCs w:val="28"/>
        </w:rPr>
        <w:t>копии свидетельства о государственной аккредитации (с приложениями) – отсутствуют на сайте МБДОУ «Матвеевский детский сад «Березка», МБДОУ «</w:t>
      </w:r>
      <w:proofErr w:type="spellStart"/>
      <w:r w:rsidRPr="00F60FCC">
        <w:rPr>
          <w:sz w:val="28"/>
          <w:szCs w:val="28"/>
        </w:rPr>
        <w:t>Сарай-Гирский</w:t>
      </w:r>
      <w:proofErr w:type="spellEnd"/>
      <w:r w:rsidRPr="00F60FCC">
        <w:rPr>
          <w:sz w:val="28"/>
          <w:szCs w:val="28"/>
        </w:rPr>
        <w:t xml:space="preserve"> детский сад», МБОУДОД «Центр внешкольной работы», МБОУДОД «Детско-юношеская спортивная школа»</w:t>
      </w:r>
    </w:p>
    <w:p w:rsidR="00B6759E" w:rsidRPr="00F60FCC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60FCC">
        <w:rPr>
          <w:sz w:val="28"/>
          <w:szCs w:val="28"/>
        </w:rPr>
        <w:t>копии утвержденных в установленном порядке плана финансово-хозяйственной деятельности</w:t>
      </w:r>
      <w:r w:rsidRPr="00F60FCC">
        <w:rPr>
          <w:rStyle w:val="apple-converted-space"/>
          <w:sz w:val="28"/>
          <w:szCs w:val="28"/>
        </w:rPr>
        <w:t> </w:t>
      </w:r>
      <w:r w:rsidRPr="00F60FCC">
        <w:rPr>
          <w:sz w:val="28"/>
          <w:szCs w:val="28"/>
        </w:rPr>
        <w:t xml:space="preserve"> - отсутствуют на сайте МБДОУ «Матвеевский детский сад «Березка», МБОУДОД «Центр внешкольной работы», МБОУДОД «Детско-юношеская спортивная школа», МБОУ </w:t>
      </w:r>
      <w:r w:rsidRPr="00F60FCC">
        <w:rPr>
          <w:sz w:val="28"/>
          <w:szCs w:val="28"/>
        </w:rPr>
        <w:lastRenderedPageBreak/>
        <w:t>«</w:t>
      </w:r>
      <w:proofErr w:type="spellStart"/>
      <w:r w:rsidRPr="00F60FCC">
        <w:rPr>
          <w:sz w:val="28"/>
          <w:szCs w:val="28"/>
        </w:rPr>
        <w:t>Новожедринсукая</w:t>
      </w:r>
      <w:proofErr w:type="spellEnd"/>
      <w:r w:rsidRPr="00F60FCC">
        <w:rPr>
          <w:sz w:val="28"/>
          <w:szCs w:val="28"/>
        </w:rPr>
        <w:t xml:space="preserve"> сош». Информация 2014 года на сайте МБОУ «Кинельская сош», МБОУ «Староашировская сош», МБОУ «Сарай-Гирская сош», МБОУ «Матвеевская сош».</w:t>
      </w:r>
    </w:p>
    <w:p w:rsidR="00B6759E" w:rsidRPr="00A80C8B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80C8B">
        <w:rPr>
          <w:sz w:val="28"/>
          <w:szCs w:val="28"/>
        </w:rPr>
        <w:t xml:space="preserve">отчет о результатах </w:t>
      </w:r>
      <w:proofErr w:type="spellStart"/>
      <w:r w:rsidRPr="00A80C8B">
        <w:rPr>
          <w:sz w:val="28"/>
          <w:szCs w:val="28"/>
        </w:rPr>
        <w:t>самообследования</w:t>
      </w:r>
      <w:proofErr w:type="spellEnd"/>
      <w:r w:rsidRPr="00A80C8B">
        <w:rPr>
          <w:sz w:val="28"/>
          <w:szCs w:val="28"/>
        </w:rPr>
        <w:t xml:space="preserve"> – данная информация устарела на всех сайтах образовательных организаций.</w:t>
      </w:r>
    </w:p>
    <w:p w:rsidR="00B6759E" w:rsidRPr="00A80C8B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FF0000"/>
          <w:sz w:val="28"/>
          <w:szCs w:val="28"/>
        </w:rPr>
      </w:pPr>
      <w:r w:rsidRPr="00A80C8B">
        <w:rPr>
          <w:sz w:val="28"/>
          <w:szCs w:val="28"/>
        </w:rPr>
        <w:t>порядок оказания платных образовательных услуг – не указана информация на сайтах МБОУ «Матвеевская сош», МБОУ «</w:t>
      </w:r>
      <w:proofErr w:type="spellStart"/>
      <w:r w:rsidRPr="00A80C8B">
        <w:rPr>
          <w:sz w:val="28"/>
          <w:szCs w:val="28"/>
        </w:rPr>
        <w:t>Старокутлумбетьевская</w:t>
      </w:r>
      <w:proofErr w:type="spellEnd"/>
      <w:r w:rsidRPr="00A80C8B">
        <w:rPr>
          <w:sz w:val="28"/>
          <w:szCs w:val="28"/>
        </w:rPr>
        <w:t xml:space="preserve"> сош», МБОУ «Емельяновская сош»,</w:t>
      </w:r>
      <w:r>
        <w:rPr>
          <w:color w:val="FF0000"/>
          <w:sz w:val="28"/>
          <w:szCs w:val="28"/>
        </w:rPr>
        <w:t xml:space="preserve"> </w:t>
      </w:r>
      <w:r w:rsidRPr="00F60FCC">
        <w:rPr>
          <w:sz w:val="28"/>
          <w:szCs w:val="28"/>
        </w:rPr>
        <w:t>МБДОУ «Матвеевский детский сад «Березка», МБОУДОД «Центр внешкольной работы», МБОУДОД «Детско-юношеская спортивная школа»,</w:t>
      </w:r>
      <w:r>
        <w:rPr>
          <w:sz w:val="28"/>
          <w:szCs w:val="28"/>
        </w:rPr>
        <w:t xml:space="preserve"> в МБОУ «Кинельская сош» имеется страница на сайте, но отсутствует информация.</w:t>
      </w:r>
    </w:p>
    <w:p w:rsidR="00B6759E" w:rsidRPr="00A80C8B" w:rsidRDefault="00B6759E" w:rsidP="00B6759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FF0000"/>
          <w:sz w:val="28"/>
          <w:szCs w:val="28"/>
        </w:rPr>
      </w:pPr>
      <w:r w:rsidRPr="00A80C8B">
        <w:rPr>
          <w:sz w:val="28"/>
          <w:szCs w:val="28"/>
        </w:rPr>
        <w:t xml:space="preserve">Программа «Доступная среда» не выполняется в полном объеме на сайте МБОУ «Емельяновская сош», МБОУ «Кинельская сош», МБОУ «Новожедринская сош», </w:t>
      </w:r>
      <w:r w:rsidRPr="00F60FCC">
        <w:rPr>
          <w:sz w:val="28"/>
          <w:szCs w:val="28"/>
        </w:rPr>
        <w:t>МБДОУ «Матвеевский детский сад «Березка», МБДОУ «</w:t>
      </w:r>
      <w:proofErr w:type="spellStart"/>
      <w:r w:rsidRPr="00F60FCC">
        <w:rPr>
          <w:sz w:val="28"/>
          <w:szCs w:val="28"/>
        </w:rPr>
        <w:t>Сарай-Гирский</w:t>
      </w:r>
      <w:proofErr w:type="spellEnd"/>
      <w:r w:rsidRPr="00F60FCC">
        <w:rPr>
          <w:sz w:val="28"/>
          <w:szCs w:val="28"/>
        </w:rPr>
        <w:t xml:space="preserve"> детский сад», МБОУДОД «Центр внешкольной работы», МБОУДОД «Детско-юношеская спортивная школа»</w:t>
      </w:r>
      <w:r>
        <w:rPr>
          <w:sz w:val="28"/>
          <w:szCs w:val="28"/>
        </w:rPr>
        <w:t xml:space="preserve"> - ссылки на сайт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слабовидящих либо не работают, либо работают не в полном объеме.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форумов, чатов и других средств обратной связи показала, что данный вид связи работает только в МБОУ «Матвеевская сош», МБОУ «Староашировская сош», МБОУ «</w:t>
      </w:r>
      <w:proofErr w:type="spellStart"/>
      <w:r>
        <w:rPr>
          <w:color w:val="000000"/>
          <w:sz w:val="28"/>
          <w:szCs w:val="28"/>
        </w:rPr>
        <w:t>Старокутлумбетьевская</w:t>
      </w:r>
      <w:proofErr w:type="spellEnd"/>
      <w:r>
        <w:rPr>
          <w:color w:val="000000"/>
          <w:sz w:val="28"/>
          <w:szCs w:val="28"/>
        </w:rPr>
        <w:t xml:space="preserve"> сош». На этих сайтах информация отслеживается и фильтруется. Что касается данного вида работы на сайтах остальных учреждений, то можно сказать, что активность работы отсутствует. Пробные сообщения, отправленные отделом образования, остались без внимания.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сайтов образовательных организаций на наличие персональных данных показала, что на страницах отсутствуют данные о дате рождения, месте проживания, паспортные данные, социальный статус обучающихся и педагогов. Размещенные фотографии не дают возможности идентифицировать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.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сайтов образовательных организаций на наличие </w:t>
      </w:r>
      <w:proofErr w:type="gramStart"/>
      <w:r>
        <w:rPr>
          <w:color w:val="000000"/>
          <w:sz w:val="28"/>
          <w:szCs w:val="28"/>
        </w:rPr>
        <w:t>информация</w:t>
      </w:r>
      <w:proofErr w:type="gramEnd"/>
      <w:r>
        <w:rPr>
          <w:color w:val="000000"/>
          <w:sz w:val="28"/>
          <w:szCs w:val="28"/>
        </w:rPr>
        <w:t xml:space="preserve"> не относящаяся к образовательной деятельности (рекламные баннеры, ссылки на развлекательные и игровые сайты и т.п.) показала, что рекламный баннер присутствует на сайте МБОУ «Емельяновская сош». На сайтах остальных организаций данный вид информации отсутствует.</w:t>
      </w:r>
    </w:p>
    <w:p w:rsidR="00B6759E" w:rsidRPr="008C119F" w:rsidRDefault="00B6759E" w:rsidP="00B6759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C119F">
        <w:rPr>
          <w:sz w:val="28"/>
          <w:szCs w:val="28"/>
        </w:rPr>
        <w:t xml:space="preserve"> Практически на всех сайтах ОО имеется устаревшая информация.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предверии</w:t>
      </w:r>
      <w:proofErr w:type="spellEnd"/>
      <w:r>
        <w:rPr>
          <w:sz w:val="28"/>
          <w:szCs w:val="28"/>
        </w:rPr>
        <w:t xml:space="preserve"> новогодних праздников отсутствует информация о графике их проведения.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  <w:sz w:val="28"/>
          <w:szCs w:val="28"/>
        </w:rPr>
      </w:pPr>
      <w:r w:rsidRPr="00236CED">
        <w:rPr>
          <w:b/>
          <w:bCs/>
          <w:color w:val="000000"/>
          <w:sz w:val="28"/>
          <w:szCs w:val="28"/>
        </w:rPr>
        <w:t>7.</w:t>
      </w:r>
      <w:r w:rsidRPr="00236CED">
        <w:rPr>
          <w:color w:val="000000"/>
          <w:sz w:val="28"/>
          <w:szCs w:val="28"/>
        </w:rPr>
        <w:t>     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b/>
          <w:bCs/>
          <w:color w:val="000000"/>
          <w:sz w:val="28"/>
          <w:szCs w:val="28"/>
        </w:rPr>
        <w:t>Основные выводы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236CED">
        <w:rPr>
          <w:color w:val="000000"/>
          <w:sz w:val="28"/>
          <w:szCs w:val="28"/>
        </w:rPr>
        <w:t xml:space="preserve">Несоответствие официальных сайтов требованиям, установленным постановлением правительства РФ от 18 апреля 2012 г. № 343 «Об утверждении Правил размещения в сети Интернет и обновления информации об образовательном учреждении», в соответствии со статьей Закона Российской Федерации «Об образовании», является следствием ненадлежащего исполнения ответственными должностными лицами </w:t>
      </w:r>
      <w:r w:rsidRPr="00236CED">
        <w:rPr>
          <w:color w:val="000000"/>
          <w:sz w:val="28"/>
          <w:szCs w:val="28"/>
        </w:rPr>
        <w:lastRenderedPageBreak/>
        <w:t>образовательных учреждений требований законодательства в области образовании, в части обеспечения открытости и доступности информации и отсутствия должного</w:t>
      </w:r>
      <w:proofErr w:type="gramEnd"/>
      <w:r w:rsidRPr="00236CED">
        <w:rPr>
          <w:color w:val="000000"/>
          <w:sz w:val="28"/>
          <w:szCs w:val="28"/>
        </w:rPr>
        <w:t xml:space="preserve"> контроля со стороны руководства.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236CED">
        <w:rPr>
          <w:b/>
          <w:bCs/>
          <w:color w:val="000000"/>
          <w:sz w:val="28"/>
          <w:szCs w:val="28"/>
        </w:rPr>
        <w:t>8.</w:t>
      </w:r>
      <w:r w:rsidRPr="00236CED">
        <w:rPr>
          <w:color w:val="000000"/>
          <w:sz w:val="28"/>
          <w:szCs w:val="28"/>
        </w:rPr>
        <w:t>     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b/>
          <w:bCs/>
          <w:color w:val="000000"/>
          <w:sz w:val="28"/>
          <w:szCs w:val="28"/>
        </w:rPr>
        <w:t>Рекомендации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ОО</w:t>
      </w:r>
      <w:r w:rsidRPr="00236CED">
        <w:rPr>
          <w:color w:val="000000"/>
          <w:sz w:val="28"/>
          <w:szCs w:val="28"/>
        </w:rPr>
        <w:t>: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236CED">
        <w:rPr>
          <w:color w:val="000000"/>
          <w:sz w:val="28"/>
          <w:szCs w:val="28"/>
        </w:rPr>
        <w:t>1.     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color w:val="000000"/>
          <w:sz w:val="28"/>
          <w:szCs w:val="28"/>
        </w:rPr>
        <w:t>Принять конкретные меры по устранению выявленных нарушений требований законодательства.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236CED">
        <w:rPr>
          <w:color w:val="000000"/>
          <w:sz w:val="28"/>
          <w:szCs w:val="28"/>
        </w:rPr>
        <w:t>2.     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color w:val="000000"/>
          <w:sz w:val="28"/>
          <w:szCs w:val="28"/>
        </w:rPr>
        <w:t xml:space="preserve">Обратить внимание на обновление информации, указанной в Федеральном законе № 293 от 08.11.2010 г., в течение тридцати дней со дня внесения соответствующих изменений, систематически обновлять информацию на </w:t>
      </w:r>
      <w:r w:rsidRPr="00771AF4">
        <w:rPr>
          <w:color w:val="000000"/>
          <w:sz w:val="28"/>
          <w:szCs w:val="28"/>
        </w:rPr>
        <w:t>сайте ОУ, в частности новостную строку – не реже двух раз в месяц.</w:t>
      </w:r>
    </w:p>
    <w:p w:rsidR="00B6759E" w:rsidRPr="00F03A0E" w:rsidRDefault="00B6759E" w:rsidP="00B6759E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на сайте образовательной организации </w:t>
      </w:r>
      <w:r w:rsidRPr="00F03A0E">
        <w:rPr>
          <w:sz w:val="28"/>
          <w:szCs w:val="28"/>
        </w:rPr>
        <w:t>размещаются персональные данные, позволяющие идентифицировать субъекта, то необходимо взять согласие субъекта на размещение его персональных данных. Например, для размещения фотографии в совокупности с ФИО субъекта требуется согласие. Для размещения обезличенных персональных данных (например, имя учащегося и класс) согласие не требуется. Размещение общих фотографий также не требует согласия.</w:t>
      </w:r>
      <w:r w:rsidRPr="00F03A0E">
        <w:rPr>
          <w:sz w:val="28"/>
          <w:szCs w:val="28"/>
        </w:rPr>
        <w:br/>
        <w:t>При размещении фотографии субъекта на сайте его согласие не требуется в случае, если ее совокупность с другими указанными данными не позволяет идентифицировать субъекта персональных данных (например, фотография субъекта, имя, класс). Согласие также не требуется, если данные субъекта являются общедоступными (например, если учитель дал подписку о том, что его персональные данные являются общедоступными и их можно размещать на сайте).</w:t>
      </w: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36CED">
        <w:rPr>
          <w:color w:val="000000"/>
          <w:sz w:val="28"/>
          <w:szCs w:val="28"/>
        </w:rPr>
        <w:t>.     </w:t>
      </w:r>
      <w:r w:rsidRPr="00236CED">
        <w:rPr>
          <w:rStyle w:val="apple-converted-space"/>
          <w:color w:val="000000"/>
          <w:sz w:val="28"/>
          <w:szCs w:val="28"/>
        </w:rPr>
        <w:t> </w:t>
      </w:r>
      <w:r w:rsidRPr="00236CED">
        <w:rPr>
          <w:color w:val="000000"/>
          <w:sz w:val="28"/>
          <w:szCs w:val="28"/>
        </w:rPr>
        <w:t>Решить вопрос о привлечении ответственных должностны</w:t>
      </w:r>
      <w:r>
        <w:rPr>
          <w:color w:val="000000"/>
          <w:sz w:val="28"/>
          <w:szCs w:val="28"/>
        </w:rPr>
        <w:t>х лиц образовательных организаций</w:t>
      </w:r>
      <w:r w:rsidRPr="00236CED">
        <w:rPr>
          <w:color w:val="000000"/>
          <w:sz w:val="28"/>
          <w:szCs w:val="28"/>
        </w:rPr>
        <w:t xml:space="preserve"> к дисциплинарной ответственности за ненадлежащее исполнение обязанностей, повлекшее нарушение требований рассматриваемого законодательства.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36CED">
        <w:rPr>
          <w:color w:val="000000"/>
          <w:sz w:val="28"/>
          <w:szCs w:val="28"/>
        </w:rPr>
        <w:t>.     </w:t>
      </w:r>
      <w:r w:rsidRPr="00236CE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236CED">
        <w:rPr>
          <w:color w:val="000000"/>
          <w:sz w:val="28"/>
          <w:szCs w:val="28"/>
        </w:rPr>
        <w:t>Предоставить отчет</w:t>
      </w:r>
      <w:proofErr w:type="gramEnd"/>
      <w:r w:rsidRPr="00236CED">
        <w:rPr>
          <w:color w:val="000000"/>
          <w:sz w:val="28"/>
          <w:szCs w:val="28"/>
        </w:rPr>
        <w:t xml:space="preserve"> о принятых мерах в пи</w:t>
      </w:r>
      <w:r>
        <w:rPr>
          <w:color w:val="000000"/>
          <w:sz w:val="28"/>
          <w:szCs w:val="28"/>
        </w:rPr>
        <w:t>сьменной форме в отдел образования Матвеевского района</w:t>
      </w:r>
      <w:r w:rsidRPr="00236CED">
        <w:rPr>
          <w:color w:val="000000"/>
          <w:sz w:val="28"/>
          <w:szCs w:val="28"/>
        </w:rPr>
        <w:t>.</w:t>
      </w: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</w:p>
    <w:p w:rsidR="00B6759E" w:rsidRDefault="00B6759E" w:rsidP="00B6759E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</w:p>
    <w:p w:rsidR="00B6759E" w:rsidRPr="00236CED" w:rsidRDefault="00B6759E" w:rsidP="00B6759E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РРЦ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Прасолова</w:t>
      </w:r>
      <w:proofErr w:type="spellEnd"/>
      <w:r>
        <w:rPr>
          <w:color w:val="000000"/>
          <w:sz w:val="28"/>
          <w:szCs w:val="28"/>
        </w:rPr>
        <w:t xml:space="preserve"> Е.А.</w:t>
      </w:r>
    </w:p>
    <w:p w:rsidR="002309D9" w:rsidRDefault="002309D9" w:rsidP="002309D9">
      <w:pPr>
        <w:jc w:val="center"/>
      </w:pPr>
    </w:p>
    <w:sectPr w:rsidR="002309D9" w:rsidSect="00AE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B95"/>
    <w:multiLevelType w:val="hybridMultilevel"/>
    <w:tmpl w:val="46BAA4AA"/>
    <w:lvl w:ilvl="0" w:tplc="C07E4E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532CC5"/>
    <w:multiLevelType w:val="hybridMultilevel"/>
    <w:tmpl w:val="7744FEA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428C"/>
    <w:rsid w:val="002309D9"/>
    <w:rsid w:val="007D0DF4"/>
    <w:rsid w:val="0088428C"/>
    <w:rsid w:val="00AE73A9"/>
    <w:rsid w:val="00B6759E"/>
    <w:rsid w:val="00F9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8C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6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59E"/>
  </w:style>
  <w:style w:type="character" w:styleId="a5">
    <w:name w:val="Hyperlink"/>
    <w:basedOn w:val="a0"/>
    <w:uiPriority w:val="99"/>
    <w:unhideWhenUsed/>
    <w:rsid w:val="00B67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lskajasoch.ucoz.ru/" TargetMode="External"/><Relationship Id="rId13" Type="http://schemas.openxmlformats.org/officeDocument/2006/relationships/hyperlink" Target="http://sadik-sg.do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6649.ucoz.ru/" TargetMode="External"/><Relationship Id="rId12" Type="http://schemas.openxmlformats.org/officeDocument/2006/relationships/hyperlink" Target="http://matveevka-ds.uco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ssh2005.ucoz.ru" TargetMode="External"/><Relationship Id="rId11" Type="http://schemas.openxmlformats.org/officeDocument/2006/relationships/hyperlink" Target="http://www.mou011.narod2.ru/" TargetMode="External"/><Relationship Id="rId5" Type="http://schemas.openxmlformats.org/officeDocument/2006/relationships/hyperlink" Target="http://sosh-e.ucoz.ru/" TargetMode="External"/><Relationship Id="rId15" Type="http://schemas.openxmlformats.org/officeDocument/2006/relationships/hyperlink" Target="http://dusha-matveevka.ucoz.ru/" TargetMode="External"/><Relationship Id="rId10" Type="http://schemas.openxmlformats.org/officeDocument/2006/relationships/hyperlink" Target="http://staroachirovo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8mou006.wix.com/novsh" TargetMode="External"/><Relationship Id="rId14" Type="http://schemas.openxmlformats.org/officeDocument/2006/relationships/hyperlink" Target="http://cvr-matveevk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2</cp:revision>
  <dcterms:created xsi:type="dcterms:W3CDTF">2017-01-09T07:21:00Z</dcterms:created>
  <dcterms:modified xsi:type="dcterms:W3CDTF">2017-01-09T06:44:00Z</dcterms:modified>
</cp:coreProperties>
</file>